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F" w:rsidRPr="00CA787E" w:rsidRDefault="00410EDF" w:rsidP="00CA787E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E84C22" w:themeColor="accent1"/>
          <w:sz w:val="44"/>
          <w:szCs w:val="48"/>
          <w:lang w:eastAsia="ru-RU"/>
        </w:rPr>
      </w:pPr>
      <w:r w:rsidRPr="00CA787E">
        <w:rPr>
          <w:rFonts w:ascii="Arial Narrow" w:eastAsia="Times New Roman" w:hAnsi="Arial Narrow" w:cs="Times New Roman"/>
          <w:b/>
          <w:color w:val="E84C22" w:themeColor="accent1"/>
          <w:sz w:val="44"/>
          <w:szCs w:val="48"/>
          <w:lang w:eastAsia="ru-RU"/>
        </w:rPr>
        <w:t>Памятка для родителей.</w:t>
      </w:r>
      <w:r w:rsidR="00CA787E">
        <w:rPr>
          <w:rFonts w:ascii="Arial Narrow" w:eastAsia="Times New Roman" w:hAnsi="Arial Narrow" w:cs="Times New Roman"/>
          <w:b/>
          <w:color w:val="E84C22" w:themeColor="accent1"/>
          <w:sz w:val="44"/>
          <w:szCs w:val="48"/>
          <w:lang w:eastAsia="ru-RU"/>
        </w:rPr>
        <w:t xml:space="preserve"> </w:t>
      </w:r>
      <w:r w:rsidRPr="00CA787E">
        <w:rPr>
          <w:rFonts w:ascii="Arial Narrow" w:eastAsia="Times New Roman" w:hAnsi="Arial Narrow" w:cs="Times New Roman"/>
          <w:b/>
          <w:color w:val="E84C22" w:themeColor="accent1"/>
          <w:sz w:val="44"/>
          <w:szCs w:val="48"/>
          <w:lang w:eastAsia="ru-RU"/>
        </w:rPr>
        <w:t>Родители, запомните!</w:t>
      </w:r>
    </w:p>
    <w:p w:rsidR="00F81EEB" w:rsidRPr="00410EDF" w:rsidRDefault="00410EDF" w:rsidP="00410E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66903A"/>
          <w:sz w:val="20"/>
          <w:szCs w:val="20"/>
          <w:lang w:eastAsia="ru-RU"/>
        </w:rPr>
        <w:drawing>
          <wp:inline distT="0" distB="0" distL="0" distR="0" wp14:anchorId="714CCB64" wp14:editId="2A23B709">
            <wp:extent cx="2419350" cy="1837842"/>
            <wp:effectExtent l="0" t="0" r="0" b="0"/>
            <wp:docPr id="1" name="Рисунок 1" descr="Появилась памятка: 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явилась памятка: 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l="16376" t="7693" r="13008"/>
                    <a:stretch/>
                  </pic:blipFill>
                  <pic:spPr bwMode="auto">
                    <a:xfrm>
                      <a:off x="0" y="0"/>
                      <a:ext cx="2425380" cy="1842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784F" w:rsidRDefault="00B2784F" w:rsidP="00CA7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Default="00F81EEB" w:rsidP="00CA787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с уважением относиться к своему ребенку. Не позволяйте совершать поступки против воли ребенка.</w:t>
      </w:r>
    </w:p>
    <w:p w:rsidR="00CA787E" w:rsidRPr="00CA787E" w:rsidRDefault="00CA787E" w:rsidP="00CA787E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Default="00F81EEB" w:rsidP="00CA787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есть информация, что ребенок соседей подвергается насилию в семье, сообщите о данном факте сотрудникам полиции.</w:t>
      </w:r>
    </w:p>
    <w:p w:rsidR="00CA787E" w:rsidRPr="00CA787E" w:rsidRDefault="00CA787E" w:rsidP="00CA7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Pr="00B0452B" w:rsidRDefault="00F81EEB" w:rsidP="00F81EE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сообщил, что ваш муж проявляет излишний интерес к ребенку, побеседуйте с мужем на эту тему, не оставляйте их наедине. Если муж не прислушивается к вашим словам, то следует расстаться с таким человеком, так как главное для любой нормальной матери - это счастье собственного чада.</w:t>
      </w:r>
    </w:p>
    <w:p w:rsidR="00F81EEB" w:rsidRPr="00B0452B" w:rsidRDefault="00F81EEB" w:rsidP="00F81EE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Pr="00B0452B" w:rsidRDefault="00F81EEB" w:rsidP="00F81EE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отца - рассказать сыну об волнующих его вопросах в отношении противоположного пола. Объяснить о способах предохранения.</w:t>
      </w:r>
    </w:p>
    <w:p w:rsidR="00F81EEB" w:rsidRPr="00B0452B" w:rsidRDefault="00F81EEB" w:rsidP="00F81EE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784F" w:rsidRDefault="00F81EEB" w:rsidP="007D1B1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матери – научить как себя вести с мальчиками и о средствах предохранения от нежелательной беременности.</w:t>
      </w:r>
    </w:p>
    <w:p w:rsidR="00CA787E" w:rsidRPr="00CA787E" w:rsidRDefault="00CA787E" w:rsidP="00CA7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0EDF" w:rsidRPr="00B2784F" w:rsidRDefault="00F81EEB" w:rsidP="00B2784F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родители обнаружили у ребёнка несвойственное ему поведение, следует поговорить с ним, узнать причины беспокойства. С мальчиком желательно поговорить отцу без присутствия при разговоре матери.</w:t>
      </w:r>
    </w:p>
    <w:p w:rsidR="00410EDF" w:rsidRDefault="00410EDF" w:rsidP="00410E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Pr="00B0452B" w:rsidRDefault="00F81EEB" w:rsidP="00F81EE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проводить с ребенком больше времени. Провожайте в кружки, встречайте из школы, особенно в вечерние часы.</w:t>
      </w:r>
    </w:p>
    <w:p w:rsidR="00F81EEB" w:rsidRPr="00B0452B" w:rsidRDefault="00F81EEB" w:rsidP="00F81EE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Default="00F81EEB" w:rsidP="00CA787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попадет информация, что в о</w:t>
      </w:r>
      <w:r w:rsidR="007D1B1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тношении несовершеннолетнего иди</w:t>
      </w:r>
      <w:r w:rsidRPr="00B04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замышляется преступление, сообщите об этом факте сотрудникам полиции.</w:t>
      </w:r>
    </w:p>
    <w:p w:rsidR="00CA787E" w:rsidRPr="00CA787E" w:rsidRDefault="00CA787E" w:rsidP="00CA78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EEB" w:rsidRDefault="00B2784F" w:rsidP="00CA78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</w:t>
      </w:r>
      <w:r w:rsidR="00CA78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</w:t>
      </w:r>
    </w:p>
    <w:p w:rsidR="006A4BDA" w:rsidRDefault="006A4BDA"/>
    <w:sectPr w:rsidR="006A4BDA" w:rsidSect="00CA787E">
      <w:pgSz w:w="11906" w:h="16838"/>
      <w:pgMar w:top="1134" w:right="1700" w:bottom="851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F7E4C"/>
    <w:multiLevelType w:val="multilevel"/>
    <w:tmpl w:val="AADA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D8"/>
    <w:rsid w:val="00410EDF"/>
    <w:rsid w:val="005B41D8"/>
    <w:rsid w:val="00655689"/>
    <w:rsid w:val="006A4BDA"/>
    <w:rsid w:val="007D1B15"/>
    <w:rsid w:val="00B2784F"/>
    <w:rsid w:val="00CA787E"/>
    <w:rsid w:val="00F8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E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5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5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panarina-nadya.livejournal.com/19796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Красный и оранжевый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EA02-789D-4E57-A22F-39037D4F6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111</cp:lastModifiedBy>
  <cp:revision>7</cp:revision>
  <cp:lastPrinted>2023-08-25T10:00:00Z</cp:lastPrinted>
  <dcterms:created xsi:type="dcterms:W3CDTF">2018-09-07T10:28:00Z</dcterms:created>
  <dcterms:modified xsi:type="dcterms:W3CDTF">2023-08-25T10:00:00Z</dcterms:modified>
</cp:coreProperties>
</file>